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7B1D" w:rsidRDefault="00BE7B1D">
      <w:pPr>
        <w:rPr>
          <w:rStyle w:val="textexposedshow"/>
          <w:rFonts w:cs="Times New Roman"/>
          <w:color w:val="1D2129"/>
          <w:sz w:val="26"/>
          <w:szCs w:val="26"/>
          <w:shd w:val="clear" w:color="auto" w:fill="FFFFFF"/>
        </w:rPr>
      </w:pPr>
      <w:r w:rsidRPr="00BE7B1D">
        <w:rPr>
          <w:rFonts w:cs="Times New Roman"/>
          <w:color w:val="1D2129"/>
          <w:sz w:val="26"/>
          <w:szCs w:val="26"/>
          <w:shd w:val="clear" w:color="auto" w:fill="FFFFFF"/>
        </w:rPr>
        <w:t>Trường Cao đẳng Kỹ thuật Lý Tự Trọng Thành phố Hồ Chí Minh được thành lập từ năm 1986, là một trong những trường công lập trọng điểm của Thành phố và khu vực, đào tạo đa cấp, đa ngành với nhiều loại h</w:t>
      </w:r>
      <w:r w:rsidRPr="00BE7B1D">
        <w:rPr>
          <w:rStyle w:val="textexposedshow"/>
          <w:rFonts w:cs="Times New Roman"/>
          <w:color w:val="1D2129"/>
          <w:sz w:val="26"/>
          <w:szCs w:val="26"/>
          <w:shd w:val="clear" w:color="auto" w:fill="FFFFFF"/>
        </w:rPr>
        <w:t>ình đào tạo theo hướng tiên tiến, hiện đại, có chấp lượ</w:t>
      </w:r>
      <w:r>
        <w:rPr>
          <w:rStyle w:val="textexposedshow"/>
          <w:rFonts w:cs="Times New Roman"/>
          <w:color w:val="1D2129"/>
          <w:sz w:val="26"/>
          <w:szCs w:val="26"/>
          <w:shd w:val="clear" w:color="auto" w:fill="FFFFFF"/>
        </w:rPr>
        <w:t>ng cao.</w:t>
      </w:r>
    </w:p>
    <w:p w:rsidR="009E382D" w:rsidRPr="00BE7B1D" w:rsidRDefault="00BE7B1D">
      <w:pPr>
        <w:rPr>
          <w:rFonts w:cs="Times New Roman"/>
          <w:sz w:val="26"/>
          <w:szCs w:val="26"/>
        </w:rPr>
      </w:pPr>
      <w:bookmarkStart w:id="0" w:name="_GoBack"/>
      <w:bookmarkEnd w:id="0"/>
      <w:r w:rsidRPr="00BE7B1D">
        <w:rPr>
          <w:rStyle w:val="textexposedshow"/>
          <w:rFonts w:cs="Times New Roman"/>
          <w:color w:val="1D2129"/>
          <w:sz w:val="26"/>
          <w:szCs w:val="26"/>
          <w:shd w:val="clear" w:color="auto" w:fill="FFFFFF"/>
        </w:rPr>
        <w:t>Trường tọa lạc tại địa chỉ 390 Hoàng Văn Thụ, phường 4, quận Tân Bình, Thành phố Hồ Chí Minh, với diện tích rộng hơn 5 hécta, môi trường học tập rộng rãi thoáng mát, yên tĩnh, kỷ cương, nề nếp và thân thiện. Trường có ký túc xá khang trang, sạch sẽ, quản lý chặt chẽ, giá cả hợp lý và nằm trong khuôn viên trường. Qui mô đào tạo hơn 10.000 sinh viên và tuyển sinh hằng năm trên 4000 sinh viên. Miễn 100 % học phí cho học sinh vào học trung cấp từ THCS, có học bổng khuyến khích học tập do doanh nghiệp tài trợ và nhiều hỗ trợ dành cho học sinh, sinh viên khó khăn vươn lên trong học tập. </w:t>
      </w:r>
      <w:r w:rsidRPr="00BE7B1D">
        <w:rPr>
          <w:rFonts w:cs="Times New Roman"/>
          <w:color w:val="1D2129"/>
          <w:sz w:val="26"/>
          <w:szCs w:val="26"/>
          <w:shd w:val="clear" w:color="auto" w:fill="FFFFFF"/>
        </w:rPr>
        <w:br/>
      </w:r>
      <w:r w:rsidRPr="00BE7B1D">
        <w:rPr>
          <w:rStyle w:val="textexposedshow"/>
          <w:rFonts w:cs="Times New Roman"/>
          <w:color w:val="1D2129"/>
          <w:sz w:val="26"/>
          <w:szCs w:val="26"/>
          <w:shd w:val="clear" w:color="auto" w:fill="FFFFFF"/>
        </w:rPr>
        <w:t>Nhà trường có mối quan hệ hơn 900 doanh nghiệp trong và ngoài nước. Sinh viên sau khi tốt nghiệp được doanh nghiệp ưu tiên tuyển dụng và được liên thông Cao đẳng, Đại học tại trường hoặc tất cả các trường tổ chức liên thông......</w:t>
      </w:r>
    </w:p>
    <w:sectPr w:rsidR="009E382D" w:rsidRPr="00BE7B1D" w:rsidSect="00535B22">
      <w:pgSz w:w="11909" w:h="16834" w:code="9"/>
      <w:pgMar w:top="907" w:right="1080" w:bottom="907" w:left="1411" w:header="720" w:footer="274"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B1D"/>
    <w:rsid w:val="00535B22"/>
    <w:rsid w:val="009E382D"/>
    <w:rsid w:val="00BE7B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15264"/>
  <w15:chartTrackingRefBased/>
  <w15:docId w15:val="{7AC9B8DA-5E4E-4F9D-9558-89A05B651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exposedshow">
    <w:name w:val="text_exposed_show"/>
    <w:basedOn w:val="DefaultParagraphFont"/>
    <w:rsid w:val="00BE7B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161</Words>
  <Characters>921</Characters>
  <Application>Microsoft Office Word</Application>
  <DocSecurity>0</DocSecurity>
  <Lines>7</Lines>
  <Paragraphs>2</Paragraphs>
  <ScaleCrop>false</ScaleCrop>
  <Company/>
  <LinksUpToDate>false</LinksUpToDate>
  <CharactersWithSpaces>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2018-03-15T01:15:00Z</dcterms:created>
  <dcterms:modified xsi:type="dcterms:W3CDTF">2018-03-15T01:17:00Z</dcterms:modified>
</cp:coreProperties>
</file>